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83" w:rsidRPr="000D7A83" w:rsidRDefault="0073264E" w:rsidP="000D7A83">
      <w:pPr>
        <w:widowControl w:val="0"/>
        <w:spacing w:after="0" w:line="240" w:lineRule="auto"/>
        <w:jc w:val="right"/>
        <w:outlineLvl w:val="1"/>
        <w:rPr>
          <w:rFonts w:ascii="XO Thames" w:hAnsi="XO Thames"/>
          <w:sz w:val="18"/>
        </w:rPr>
      </w:pPr>
      <w:r w:rsidRPr="000D7A83">
        <w:rPr>
          <w:rFonts w:ascii="Times New Roman" w:eastAsia="Arial Unicode MS" w:hAnsi="Times New Roman" w:cs="Times New Roman"/>
          <w:b/>
          <w:bCs/>
          <w:color w:val="000000"/>
          <w:sz w:val="20"/>
          <w:szCs w:val="28"/>
          <w:lang w:eastAsia="ru-RU"/>
        </w:rPr>
        <w:t xml:space="preserve">                                                                                                     </w:t>
      </w:r>
      <w:r w:rsidR="000D7A83" w:rsidRPr="000D7A83">
        <w:rPr>
          <w:rFonts w:ascii="XO Thames" w:hAnsi="XO Thames"/>
          <w:sz w:val="18"/>
        </w:rPr>
        <w:t xml:space="preserve">Приложение № </w:t>
      </w:r>
      <w:r w:rsidR="000D7A83" w:rsidRPr="000D7A83">
        <w:rPr>
          <w:rFonts w:ascii="XO Thames" w:hAnsi="XO Thames"/>
          <w:sz w:val="18"/>
        </w:rPr>
        <w:t>2</w:t>
      </w:r>
    </w:p>
    <w:p w:rsidR="000D7A83" w:rsidRPr="000D7A83" w:rsidRDefault="000D7A83" w:rsidP="000D7A83">
      <w:pPr>
        <w:widowControl w:val="0"/>
        <w:spacing w:after="0" w:line="240" w:lineRule="auto"/>
        <w:jc w:val="right"/>
        <w:rPr>
          <w:rFonts w:ascii="XO Thames" w:hAnsi="XO Thames"/>
          <w:sz w:val="18"/>
        </w:rPr>
      </w:pPr>
      <w:r w:rsidRPr="000D7A83">
        <w:rPr>
          <w:rFonts w:ascii="XO Thames" w:hAnsi="XO Thames"/>
          <w:sz w:val="18"/>
        </w:rPr>
        <w:t>к Положению о реализации</w:t>
      </w:r>
    </w:p>
    <w:p w:rsidR="000D7A83" w:rsidRPr="000D7A83" w:rsidRDefault="000D7A83" w:rsidP="000D7A83">
      <w:pPr>
        <w:widowControl w:val="0"/>
        <w:spacing w:after="0" w:line="240" w:lineRule="auto"/>
        <w:jc w:val="right"/>
        <w:rPr>
          <w:rFonts w:ascii="XO Thames" w:hAnsi="XO Thames"/>
          <w:sz w:val="18"/>
        </w:rPr>
      </w:pPr>
      <w:r w:rsidRPr="000D7A83">
        <w:rPr>
          <w:rFonts w:ascii="XO Thames" w:hAnsi="XO Thames"/>
          <w:sz w:val="18"/>
        </w:rPr>
        <w:t xml:space="preserve">проекта «Оказание услуг </w:t>
      </w:r>
      <w:proofErr w:type="gramStart"/>
      <w:r w:rsidRPr="000D7A83">
        <w:rPr>
          <w:rFonts w:ascii="XO Thames" w:hAnsi="XO Thames"/>
          <w:sz w:val="18"/>
        </w:rPr>
        <w:t>по</w:t>
      </w:r>
      <w:proofErr w:type="gramEnd"/>
    </w:p>
    <w:p w:rsidR="000D7A83" w:rsidRPr="000D7A83" w:rsidRDefault="000D7A83" w:rsidP="000D7A83">
      <w:pPr>
        <w:widowControl w:val="0"/>
        <w:spacing w:after="0" w:line="240" w:lineRule="auto"/>
        <w:jc w:val="right"/>
        <w:rPr>
          <w:rFonts w:ascii="XO Thames" w:hAnsi="XO Thames"/>
          <w:sz w:val="18"/>
        </w:rPr>
      </w:pPr>
      <w:r w:rsidRPr="000D7A83">
        <w:rPr>
          <w:rFonts w:ascii="XO Thames" w:hAnsi="XO Thames"/>
          <w:sz w:val="18"/>
        </w:rPr>
        <w:t xml:space="preserve"> присмотру и уходу за детьми</w:t>
      </w:r>
    </w:p>
    <w:p w:rsidR="000D7A83" w:rsidRPr="000D7A83" w:rsidRDefault="000D7A83" w:rsidP="000D7A83">
      <w:pPr>
        <w:widowControl w:val="0"/>
        <w:jc w:val="right"/>
        <w:rPr>
          <w:rFonts w:ascii="XO Thames" w:hAnsi="XO Thames"/>
          <w:sz w:val="18"/>
        </w:rPr>
      </w:pPr>
      <w:proofErr w:type="gramStart"/>
      <w:r w:rsidRPr="000D7A83">
        <w:rPr>
          <w:rFonts w:ascii="XO Thames" w:hAnsi="XO Thames"/>
          <w:sz w:val="18"/>
        </w:rPr>
        <w:t>«Социальная няня»)»</w:t>
      </w:r>
      <w:proofErr w:type="gramEnd"/>
    </w:p>
    <w:p w:rsidR="000D7A83" w:rsidRPr="000D7A83" w:rsidRDefault="000D7A83" w:rsidP="000D7A83">
      <w:pPr>
        <w:widowControl w:val="0"/>
        <w:jc w:val="right"/>
        <w:rPr>
          <w:rFonts w:ascii="XO Thames" w:hAnsi="XO Thames"/>
          <w:sz w:val="18"/>
        </w:rPr>
      </w:pPr>
      <w:r w:rsidRPr="000D7A83">
        <w:rPr>
          <w:rFonts w:ascii="XO Thames" w:hAnsi="XO Thames"/>
          <w:sz w:val="18"/>
        </w:rPr>
        <w:t>форма</w:t>
      </w:r>
    </w:p>
    <w:p w:rsidR="00464236" w:rsidRPr="00D25A84" w:rsidRDefault="00464236" w:rsidP="000D7A83">
      <w:pPr>
        <w:widowControl w:val="0"/>
        <w:tabs>
          <w:tab w:val="left" w:pos="7332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5A8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Договор</w:t>
      </w:r>
    </w:p>
    <w:p w:rsidR="00464236" w:rsidRDefault="00464236" w:rsidP="004642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5A8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социальных услуг</w:t>
      </w:r>
    </w:p>
    <w:p w:rsidR="00321043" w:rsidRDefault="00321043" w:rsidP="0032104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</w:p>
    <w:p w:rsidR="00321043" w:rsidRDefault="00321043" w:rsidP="00321043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</w:p>
    <w:p w:rsidR="00321043" w:rsidRDefault="005007E9" w:rsidP="00321043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заключения договора</w:t>
      </w:r>
      <w:r w:rsidR="00321043" w:rsidRPr="0032104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Дата договора</w:t>
      </w:r>
    </w:p>
    <w:p w:rsidR="00321043" w:rsidRDefault="00321043" w:rsidP="00321043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21043" w:rsidRPr="00321043" w:rsidRDefault="00321043" w:rsidP="00321043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2104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32104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№ </w:t>
      </w:r>
      <w:r w:rsidR="005007E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договора</w:t>
      </w:r>
    </w:p>
    <w:p w:rsidR="00321043" w:rsidRDefault="00321043" w:rsidP="00464236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4236" w:rsidRPr="000D7A83" w:rsidRDefault="00464236" w:rsidP="00464236">
      <w:pPr>
        <w:widowControl w:val="0"/>
        <w:spacing w:after="0" w:line="240" w:lineRule="auto"/>
        <w:ind w:firstLine="709"/>
        <w:jc w:val="center"/>
        <w:rPr>
          <w:rFonts w:ascii="Times New Roman" w:hAnsi="Times New Roman" w:cs="Arial Unicode MS"/>
          <w:color w:val="000000"/>
          <w:sz w:val="24"/>
          <w:szCs w:val="24"/>
          <w:u w:val="single"/>
          <w:lang w:eastAsia="ru-RU"/>
        </w:rPr>
      </w:pPr>
      <w:r w:rsidRPr="000D7A8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Бюджетное учреждение социального обслуживания Вологодской области "Комплексный центр социального обслуживания населения Бабушкинского района"</w:t>
      </w:r>
      <w:r w:rsidRPr="000D7A83">
        <w:rPr>
          <w:rFonts w:ascii="Times New Roman" w:hAnsi="Times New Roman" w:cs="Arial Unicode MS"/>
          <w:color w:val="000000"/>
          <w:sz w:val="24"/>
          <w:szCs w:val="24"/>
          <w:u w:val="single"/>
          <w:lang w:eastAsia="ru-RU"/>
        </w:rPr>
        <w:t>,</w:t>
      </w:r>
    </w:p>
    <w:p w:rsidR="00464236" w:rsidRPr="000D7A83" w:rsidRDefault="00464236" w:rsidP="00464236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0D7A83">
        <w:rPr>
          <w:rFonts w:ascii="Times New Roman" w:hAnsi="Times New Roman" w:cs="Arial Unicode MS"/>
          <w:color w:val="000000"/>
          <w:sz w:val="24"/>
          <w:szCs w:val="24"/>
          <w:lang w:eastAsia="ru-RU"/>
        </w:rPr>
        <w:t xml:space="preserve"> 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поставщика социальных услуг)</w:t>
      </w:r>
    </w:p>
    <w:p w:rsidR="00464236" w:rsidRPr="000D7A83" w:rsidRDefault="00464236" w:rsidP="004642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Именуемый в дальнейшем «Исполнитель», в лице директора</w:t>
      </w:r>
      <w:r w:rsidR="005007E9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___________________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действующего на основании Устава, с одной стороны, и</w:t>
      </w:r>
      <w:r w:rsidR="005007E9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07E9" w:rsidRPr="000D7A8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ФИО г.р. заказчика, паспортные данные, адрес регистрации, адрес проживания,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«Заказчик», с другой стороны, </w:t>
      </w:r>
      <w:r w:rsidR="0098500D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действующая на основании свидетельства о рождении несовершеннолетнего ребенка </w:t>
      </w:r>
      <w:r w:rsidR="0073264E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="005007E9" w:rsidRPr="000D7A8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данные свидетельства о рождении</w:t>
      </w:r>
      <w:r w:rsidR="0073264E" w:rsidRPr="000D7A8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)</w:t>
      </w:r>
      <w:r w:rsidR="00384AD8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интересах несовершеннолетнего </w:t>
      </w:r>
      <w:r w:rsidR="0073264E" w:rsidRPr="000D7A8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ФИО  ребенка</w:t>
      </w:r>
      <w:r w:rsidR="006D7DD4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3264E" w:rsidRPr="000D7A8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адрес проживания</w:t>
      </w:r>
      <w:r w:rsidR="006D7DD4" w:rsidRPr="000D7A83">
        <w:rPr>
          <w:rFonts w:ascii="Times New Roman" w:hAnsi="Times New Roman" w:cs="Arial Unicode MS"/>
          <w:color w:val="000000"/>
          <w:sz w:val="24"/>
          <w:szCs w:val="24"/>
          <w:lang w:eastAsia="ru-RU"/>
        </w:rPr>
        <w:t xml:space="preserve">, 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совместно именуемые в дальнейшем Сторонами, заключили настоящий Договор о</w:t>
      </w:r>
      <w:proofErr w:type="gramEnd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нижеследующем</w:t>
      </w:r>
      <w:proofErr w:type="gramEnd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464236" w:rsidRPr="000D7A83" w:rsidRDefault="00464236" w:rsidP="004642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I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Предмет Договора</w:t>
      </w:r>
    </w:p>
    <w:p w:rsidR="00464236" w:rsidRPr="000D7A83" w:rsidRDefault="00464236" w:rsidP="004642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 Заказчик поручает, а Исполнитель обязуется оказать услуги </w:t>
      </w:r>
      <w:r w:rsidR="006544ED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соответствии с Положением  о реализации проекта «Организация кратковременного присмотра и ухода за детьми до 3х лет «социальная няня»</w:t>
      </w:r>
      <w:r w:rsidR="006D7DD4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44ED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 безвозмездной основе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A0CEA" w:rsidRPr="000D7A83" w:rsidRDefault="00464236" w:rsidP="0046423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 Срок</w:t>
      </w:r>
      <w:r w:rsidR="008A0CEA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предоставления </w:t>
      </w:r>
      <w:r w:rsidR="008A0CEA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Услуги: </w:t>
      </w:r>
      <w:r w:rsidR="0073264E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</w:t>
      </w:r>
      <w:r w:rsidR="008A0CEA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(три месяца).</w:t>
      </w:r>
    </w:p>
    <w:p w:rsidR="00464236" w:rsidRPr="000D7A83" w:rsidRDefault="00464236" w:rsidP="00464236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 Unicode MS"/>
          <w:color w:val="000000"/>
          <w:sz w:val="24"/>
          <w:szCs w:val="24"/>
          <w:u w:val="single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3. Место оказания Услуг: </w:t>
      </w:r>
      <w:r w:rsidR="0073264E" w:rsidRPr="000D7A83">
        <w:rPr>
          <w:rFonts w:ascii="Times New Roman" w:hAnsi="Times New Roman" w:cs="Arial Unicode MS"/>
          <w:color w:val="000000"/>
          <w:sz w:val="24"/>
          <w:szCs w:val="24"/>
          <w:u w:val="single"/>
          <w:lang w:eastAsia="ru-RU"/>
        </w:rPr>
        <w:t>__________________________________</w:t>
      </w:r>
    </w:p>
    <w:p w:rsidR="00464236" w:rsidRPr="000D7A83" w:rsidRDefault="00464236" w:rsidP="00464236">
      <w:pPr>
        <w:widowControl w:val="0"/>
        <w:spacing w:after="0" w:line="240" w:lineRule="auto"/>
        <w:ind w:firstLine="709"/>
        <w:jc w:val="both"/>
        <w:rPr>
          <w:rFonts w:ascii="Times New Roman" w:hAnsi="Times New Roman" w:cs="Arial Unicode MS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(указывается адрес места оказания услуг)</w:t>
      </w:r>
    </w:p>
    <w:p w:rsidR="00464236" w:rsidRPr="000D7A83" w:rsidRDefault="00464236" w:rsidP="0046423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 По результатам оказания Услуг</w:t>
      </w:r>
      <w:r w:rsidR="007D005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конце месяца на основании «дневника деятельности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005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социальной няни» (учет оказания услуг по уходу и присмотру за детьми)</w:t>
      </w:r>
      <w:r w:rsidR="00E02D7D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="007D005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Исполнитель представляет Заказчику акт сдачи-приемки оказанных Услуг, подписанный Исполнителем, в 2-х экземплярах, составленный по форме, согласованной Сторонами, который является неотъемлемой частью настоящего договора.</w:t>
      </w:r>
    </w:p>
    <w:p w:rsidR="00464236" w:rsidRPr="000D7A83" w:rsidRDefault="00464236" w:rsidP="0046423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Pr="000D7A83" w:rsidRDefault="000D7A83" w:rsidP="00464236">
      <w:pPr>
        <w:tabs>
          <w:tab w:val="left" w:pos="4774"/>
        </w:tabs>
        <w:spacing w:after="0" w:line="240" w:lineRule="auto"/>
        <w:ind w:left="1069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D7A83" w:rsidRDefault="000D7A83" w:rsidP="000D7A83">
      <w:pPr>
        <w:tabs>
          <w:tab w:val="left" w:pos="477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D7A83" w:rsidRDefault="000D7A83" w:rsidP="000D7A83">
      <w:pPr>
        <w:tabs>
          <w:tab w:val="left" w:pos="477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64236" w:rsidRPr="000D7A83" w:rsidRDefault="00464236" w:rsidP="000D7A83">
      <w:pPr>
        <w:tabs>
          <w:tab w:val="left" w:pos="477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II</w:t>
      </w:r>
      <w:r w:rsidRPr="000D7A83">
        <w:rPr>
          <w:rFonts w:ascii="Times New Roman" w:eastAsia="Arial Unicode MS" w:hAnsi="Times New Roman" w:cs="Times New Roman"/>
          <w:sz w:val="24"/>
          <w:szCs w:val="24"/>
          <w:lang w:eastAsia="ru-RU"/>
        </w:rPr>
        <w:t>. Взаимодействие Сторон</w:t>
      </w:r>
    </w:p>
    <w:p w:rsidR="00464236" w:rsidRPr="000D7A83" w:rsidRDefault="00464236" w:rsidP="00464236">
      <w:pPr>
        <w:tabs>
          <w:tab w:val="left" w:pos="4774"/>
        </w:tabs>
        <w:spacing w:after="0" w:line="240" w:lineRule="auto"/>
        <w:ind w:left="177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 Исполнитель обязан: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а) предоставлять Заказчику Услуги надлежащего качества в соответствии с</w:t>
      </w:r>
      <w:r w:rsidR="007D005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 стандартом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предоставления социальных услуг, утверждаемым уполномоченным органом государственной власти, а также настоящим Договором;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б) предоставлять в доступной форме Заказчику (законному представителю Заказчика) информацию о его правах и обязанностях, о видах Услуг, которые 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оказываются Заказчику, сроках, порядке и об условиях их предоставл</w:t>
      </w:r>
      <w:r w:rsidR="00E02D7D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ения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в) использовать информацию о Заказчике в соответствии с установленными </w:t>
      </w:r>
      <w:hyperlink r:id="rId6" w:history="1">
        <w:r w:rsidRPr="000D7A83">
          <w:rPr>
            <w:rFonts w:ascii="Times New Roman" w:eastAsia="Arial Unicode MS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 </w:t>
      </w:r>
      <w:proofErr w:type="gramStart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требованиями</w:t>
      </w:r>
      <w:proofErr w:type="gramEnd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 защите персональных данных;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г) обеспечивать сохранность личных вещей и ценностей Заказчика;</w:t>
      </w:r>
    </w:p>
    <w:p w:rsidR="007D005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д) своевременно и в письменной форме информировать Заказчика об изменении порядка и условий предоставления Услуг, оказываемых в соо</w:t>
      </w:r>
      <w:r w:rsidR="007D005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тветствии с настоящим Договором;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е) вести учет Услуг, оказанных Заказчику, </w:t>
      </w: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своевременно и в полном объёме заполнять учетно-отчетную документацию;</w:t>
      </w: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ж) исполнять иные обязанности в соответствии с настоящим Договором и нормами действующего законодательства. 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6. Исполнитель имеет право: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а) 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</w:t>
      </w:r>
      <w:r w:rsidR="00FC4E5F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«социальная </w:t>
      </w:r>
      <w:proofErr w:type="spellStart"/>
      <w:r w:rsidR="00FC4E5F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няня»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форме социального обслуживания на дому, медицинских противопоказаний, указанных в заключени</w:t>
      </w:r>
      <w:proofErr w:type="gramStart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уполномоченной медицинской организации;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б) требовать от Заказчика соблюдения условий настоящего Договора; 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464236" w:rsidRPr="000D7A83" w:rsidRDefault="00FC4E5F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г)</w:t>
      </w:r>
      <w:r w:rsidR="00464236"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 xml:space="preserve">  защищать профессиональную честь, достоинство и деловую репутацию сотрудника, в том числе в судебном порядке.</w:t>
      </w: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 Исполнитель не вправе передавать исполнение обязательств по настоящему Договору третьим лицам.</w:t>
      </w: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8. Заказчик (получатель социальных услуг) обязан:</w:t>
      </w: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а) соблюдать сроки и условия настоящего Договора;</w:t>
      </w:r>
    </w:p>
    <w:p w:rsidR="00464236" w:rsidRPr="000D7A83" w:rsidRDefault="00464236" w:rsidP="00464236">
      <w:pPr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7A83">
        <w:rPr>
          <w:rFonts w:ascii="Times New Roman" w:eastAsia="Arial Unicode MS" w:hAnsi="Times New Roman" w:cs="Times New Roman"/>
          <w:sz w:val="24"/>
          <w:szCs w:val="24"/>
        </w:rPr>
        <w:t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</w:t>
      </w:r>
      <w:r w:rsidR="00D02602" w:rsidRPr="000D7A83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64236" w:rsidRPr="000D7A83" w:rsidRDefault="00D02602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="0046423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464236" w:rsidRPr="000D7A83" w:rsidRDefault="00D02602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</w:t>
      </w:r>
      <w:r w:rsidR="0046423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уведомлять в письменной форме Исполнителя об отказе от получения Услуг, предусмотренных настоящим Договором;</w:t>
      </w:r>
    </w:p>
    <w:p w:rsidR="00464236" w:rsidRPr="000D7A83" w:rsidRDefault="00D02602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</w:t>
      </w:r>
      <w:r w:rsidR="0046423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 соблюдать порядок предоставления социальных услуг, соответствующий форме социального обслуживания; </w:t>
      </w:r>
    </w:p>
    <w:p w:rsidR="00464236" w:rsidRPr="000D7A83" w:rsidRDefault="00D02602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</w:t>
      </w:r>
      <w:r w:rsidR="00464236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:rsidR="00464236" w:rsidRPr="000D7A83" w:rsidRDefault="00D02602" w:rsidP="00464236">
      <w:pPr>
        <w:widowControl w:val="0"/>
        <w:pBdr>
          <w:bottom w:val="dotted" w:sz="24" w:space="3" w:color="auto"/>
        </w:pBdr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ж</w:t>
      </w:r>
      <w:r w:rsidR="00464236"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)   уважительно относится к лицам, предоставляющим социальные услуги, не допускать грубости и оскорбления в их адрес;</w:t>
      </w:r>
    </w:p>
    <w:p w:rsidR="00464236" w:rsidRPr="000D7A83" w:rsidRDefault="00D02602" w:rsidP="00464236">
      <w:pPr>
        <w:widowControl w:val="0"/>
        <w:pBdr>
          <w:bottom w:val="dotted" w:sz="24" w:space="3" w:color="auto"/>
        </w:pBdr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з</w:t>
      </w:r>
      <w:r w:rsidR="00464236"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)  организовывать беспрепятственный доступ сотрудника Заказчика в жилое помещение в установленное для посещения время;</w:t>
      </w:r>
    </w:p>
    <w:p w:rsidR="00464236" w:rsidRPr="000D7A83" w:rsidRDefault="00D02602" w:rsidP="00464236">
      <w:pPr>
        <w:widowControl w:val="0"/>
        <w:pBdr>
          <w:bottom w:val="dotted" w:sz="24" w:space="3" w:color="auto"/>
        </w:pBdr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и</w:t>
      </w:r>
      <w:r w:rsidR="00464236"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)   создать условия, не подвергающие опасности жизнь и здоровье лиц, оказывающих социальные услуги.</w:t>
      </w: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9. Заказчик (получатель социальных услуг) имеет право:</w:t>
      </w: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а) на получение бесплатно в доступной форме информации о своих правах и обязанностях, видах Услуг, которые будут оказаны Заказчику сроках, порядке и условиях их предоставления;</w:t>
      </w:r>
    </w:p>
    <w:p w:rsidR="00464236" w:rsidRPr="000D7A83" w:rsidRDefault="00464236" w:rsidP="00464236">
      <w:pPr>
        <w:widowControl w:val="0"/>
        <w:tabs>
          <w:tab w:val="left" w:pos="477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 xml:space="preserve">б)  на уважительное, гуманное, вежливое и корректное отношение со стороны </w:t>
      </w: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lastRenderedPageBreak/>
        <w:t>сотрудников исполнителя (поставщика социальных услуг);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в) потребовать расторжения настоящего Договора при нарушении Исполнителем условий настоящего Договора.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10. Получатель социальных услуг не вправе:</w:t>
      </w:r>
    </w:p>
    <w:p w:rsidR="00D02602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- требовать оказания услуг</w:t>
      </w:r>
      <w:r w:rsidR="00D02602"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 xml:space="preserve"> не входящих в</w:t>
      </w:r>
      <w:r w:rsidR="00D6729D"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 xml:space="preserve"> перечень действий, по присмотру и уходу за детьми</w:t>
      </w: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 xml:space="preserve">, 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-  требовать от Поставщика оказания социальных услуг третьим лицам (родственникам, соседям и т.д.);</w:t>
      </w:r>
    </w:p>
    <w:p w:rsidR="00464236" w:rsidRPr="000D7A83" w:rsidRDefault="00464236" w:rsidP="00464236">
      <w:pPr>
        <w:widowControl w:val="0"/>
        <w:tabs>
          <w:tab w:val="left" w:pos="47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-   требовать оказания социальных услуг, находясь в нетрезвом состоянии, под воздействием наркотических средств, и психотропных веществ, кроме случаев их употребления по назначению врача.</w:t>
      </w:r>
    </w:p>
    <w:p w:rsidR="00464236" w:rsidRPr="000D7A83" w:rsidRDefault="00464236" w:rsidP="004642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spacing w:after="0" w:line="240" w:lineRule="auto"/>
        <w:ind w:left="1069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D7A83" w:rsidRDefault="000D7A83" w:rsidP="00464236">
      <w:pPr>
        <w:spacing w:after="0" w:line="240" w:lineRule="auto"/>
        <w:ind w:left="1069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64236" w:rsidRPr="000D7A83" w:rsidRDefault="00464236" w:rsidP="00464236">
      <w:pPr>
        <w:spacing w:after="0" w:line="240" w:lineRule="auto"/>
        <w:ind w:left="106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III</w:t>
      </w:r>
      <w:r w:rsidRPr="000D7A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Стоимость Услуг, 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сроки и порядок их оплаты</w:t>
      </w:r>
    </w:p>
    <w:p w:rsidR="00464236" w:rsidRPr="000D7A83" w:rsidRDefault="00464236" w:rsidP="00464236">
      <w:pPr>
        <w:spacing w:after="0" w:line="240" w:lineRule="auto"/>
        <w:ind w:left="10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64236" w:rsidRPr="000D7A83" w:rsidRDefault="00464236" w:rsidP="00D6729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0D7A83">
        <w:rPr>
          <w:rFonts w:ascii="Times New Roman" w:eastAsia="Arial Unicode MS" w:hAnsi="Times New Roman" w:cs="Times New Roman"/>
          <w:color w:val="002060"/>
          <w:sz w:val="24"/>
          <w:szCs w:val="24"/>
          <w:lang w:eastAsia="ru-RU"/>
        </w:rPr>
        <w:t>Заказчик получает услуги по настоящему договору бесплатно.</w:t>
      </w:r>
    </w:p>
    <w:p w:rsidR="00464236" w:rsidRPr="000D7A83" w:rsidRDefault="00464236" w:rsidP="00D6729D">
      <w:pPr>
        <w:widowControl w:val="0"/>
        <w:spacing w:after="0" w:line="240" w:lineRule="auto"/>
        <w:jc w:val="both"/>
        <w:rPr>
          <w:rFonts w:ascii="Times New Roman" w:hAnsi="Times New Roman" w:cs="Arial Unicode MS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widowControl w:val="0"/>
        <w:spacing w:after="0" w:line="240" w:lineRule="auto"/>
        <w:ind w:firstLine="709"/>
        <w:jc w:val="center"/>
        <w:rPr>
          <w:rFonts w:ascii="Times New Roman" w:hAnsi="Times New Roman" w:cs="Arial Unicode MS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widowControl w:val="0"/>
        <w:spacing w:after="0" w:line="240" w:lineRule="auto"/>
        <w:ind w:firstLine="709"/>
        <w:jc w:val="center"/>
        <w:rPr>
          <w:rFonts w:ascii="Times New Roman" w:hAnsi="Times New Roman" w:cs="Arial Unicode MS"/>
          <w:color w:val="000000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spacing w:after="0" w:line="240" w:lineRule="auto"/>
        <w:ind w:firstLine="709"/>
        <w:jc w:val="center"/>
        <w:rPr>
          <w:rFonts w:ascii="Times New Roman" w:hAnsi="Times New Roman" w:cs="Arial Unicode MS"/>
          <w:color w:val="000000"/>
          <w:sz w:val="24"/>
          <w:szCs w:val="24"/>
          <w:lang w:eastAsia="ru-RU"/>
        </w:rPr>
      </w:pPr>
      <w:r w:rsidRPr="000D7A83">
        <w:rPr>
          <w:rFonts w:ascii="Times New Roman" w:hAnsi="Times New Roman" w:cs="Arial Unicode MS"/>
          <w:color w:val="000000"/>
          <w:sz w:val="24"/>
          <w:szCs w:val="24"/>
          <w:lang w:val="en-US" w:eastAsia="ru-RU"/>
        </w:rPr>
        <w:t>IV</w:t>
      </w:r>
      <w:r w:rsidRPr="000D7A83">
        <w:rPr>
          <w:rFonts w:ascii="Times New Roman" w:hAnsi="Times New Roman" w:cs="Arial Unicode MS"/>
          <w:color w:val="000000"/>
          <w:sz w:val="24"/>
          <w:szCs w:val="24"/>
          <w:lang w:eastAsia="ru-RU"/>
        </w:rPr>
        <w:t>.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Основания изменения и расторжения Договора</w:t>
      </w:r>
    </w:p>
    <w:p w:rsidR="00464236" w:rsidRPr="000D7A83" w:rsidRDefault="00464236" w:rsidP="00464236">
      <w:pPr>
        <w:widowControl w:val="0"/>
        <w:spacing w:after="0" w:line="240" w:lineRule="auto"/>
        <w:ind w:firstLine="709"/>
        <w:jc w:val="center"/>
        <w:rPr>
          <w:rFonts w:ascii="Times New Roman" w:hAnsi="Times New Roman" w:cs="Arial Unicode MS"/>
          <w:color w:val="000000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hAnsi="Times New Roman" w:cs="Arial Unicode MS"/>
          <w:color w:val="000000"/>
          <w:sz w:val="24"/>
          <w:szCs w:val="24"/>
          <w:lang w:eastAsia="ru-RU"/>
        </w:rPr>
        <w:t xml:space="preserve">12. </w:t>
      </w: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13. Настоящий </w:t>
      </w:r>
      <w:proofErr w:type="gramStart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   По инициативе одной из Сторон настоящий </w:t>
      </w:r>
      <w:proofErr w:type="gramStart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14. Настоящий Договор считается расторгнутым со дня уведомления Исполнителем в письменной форме Заказчика об отказе от исполнения настоящего Договора, если иные сроки не установлены настоящим Договором.</w:t>
      </w:r>
    </w:p>
    <w:p w:rsidR="00464236" w:rsidRPr="000D7A83" w:rsidRDefault="00464236" w:rsidP="00D672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V. Ответственность за неисполнение или ненадлежащее</w:t>
      </w: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исполнение обязательств по Договору</w:t>
      </w: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15.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Default="000D7A83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VI. Срок действия Договора и другие условия</w:t>
      </w: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16. Настоящий Договор вступает в силу со дня его подписания  Сторонами и действует до  </w:t>
      </w:r>
      <w:r w:rsidR="0073264E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</w:t>
      </w:r>
      <w:proofErr w:type="gramStart"/>
      <w:r w:rsidR="00D6729D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D6729D"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464236" w:rsidRPr="000D7A83" w:rsidRDefault="00464236" w:rsidP="00E02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D7A8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17. Договор составлен в двух экземплярах, имеющих равную юридическую силу.</w:t>
      </w:r>
    </w:p>
    <w:p w:rsidR="000D7A83" w:rsidRDefault="000D7A83" w:rsidP="00D672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D7A83" w:rsidRDefault="000D7A83" w:rsidP="00D672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</w:p>
    <w:p w:rsidR="000D7A83" w:rsidRDefault="000D7A83" w:rsidP="00D672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</w:p>
    <w:p w:rsidR="000D7A83" w:rsidRDefault="000D7A83" w:rsidP="00D672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</w:p>
    <w:p w:rsidR="000D7A83" w:rsidRDefault="000D7A83" w:rsidP="00D672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</w:p>
    <w:p w:rsidR="00464236" w:rsidRPr="000D7A83" w:rsidRDefault="00464236" w:rsidP="00D672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bookmarkStart w:id="0" w:name="_GoBack"/>
      <w:bookmarkEnd w:id="0"/>
      <w:r w:rsidRPr="000D7A83">
        <w:rPr>
          <w:rFonts w:ascii="Times New Roman" w:eastAsia="Arial Unicode MS" w:hAnsi="Times New Roman" w:cs="Times New Roman"/>
          <w:color w:val="000000"/>
          <w:szCs w:val="24"/>
          <w:lang w:eastAsia="ru-RU"/>
        </w:rPr>
        <w:lastRenderedPageBreak/>
        <w:t>VII. Адрес (место жительс</w:t>
      </w:r>
      <w:r w:rsidR="00E02D7D" w:rsidRPr="000D7A83">
        <w:rPr>
          <w:rFonts w:ascii="Times New Roman" w:eastAsia="Arial Unicode MS" w:hAnsi="Times New Roman" w:cs="Times New Roman"/>
          <w:color w:val="000000"/>
          <w:szCs w:val="24"/>
          <w:lang w:eastAsia="ru-RU"/>
        </w:rPr>
        <w:t xml:space="preserve">тва), реквизиты и подписи </w:t>
      </w:r>
      <w:r w:rsidRPr="000D7A83">
        <w:rPr>
          <w:rFonts w:ascii="Times New Roman" w:eastAsia="Arial Unicode MS" w:hAnsi="Times New Roman" w:cs="Times New Roman"/>
          <w:color w:val="000000"/>
          <w:szCs w:val="24"/>
          <w:lang w:eastAsia="ru-RU"/>
        </w:rPr>
        <w:t>Сторон</w:t>
      </w:r>
    </w:p>
    <w:p w:rsidR="00464236" w:rsidRPr="000D7A83" w:rsidRDefault="00464236" w:rsidP="004642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4394"/>
      </w:tblGrid>
      <w:tr w:rsidR="00464236" w:rsidRPr="000D7A83" w:rsidTr="001C4B6A">
        <w:tc>
          <w:tcPr>
            <w:tcW w:w="5070" w:type="dxa"/>
          </w:tcPr>
          <w:p w:rsidR="00464236" w:rsidRPr="000D7A83" w:rsidRDefault="00464236" w:rsidP="001C4B6A">
            <w:pPr>
              <w:widowControl w:val="0"/>
              <w:tabs>
                <w:tab w:val="left" w:pos="2080"/>
              </w:tabs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Исполнитель</w:t>
            </w: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ab/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Бюджетное учреждение социального обслуживания Вологодской области "Комплексный центр социального обслуживания населения Бабушкинского района"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 xml:space="preserve">161350, Вологодская область. </w:t>
            </w:r>
            <w:proofErr w:type="spellStart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с.им</w:t>
            </w:r>
            <w:proofErr w:type="gramStart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.Б</w:t>
            </w:r>
            <w:proofErr w:type="gramEnd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абушкина</w:t>
            </w:r>
            <w:proofErr w:type="spellEnd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ул</w:t>
            </w:r>
            <w:proofErr w:type="spellEnd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 xml:space="preserve"> Строителей, д. 2 </w:t>
            </w:r>
            <w:proofErr w:type="spellStart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кор</w:t>
            </w:r>
            <w:proofErr w:type="spellEnd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. а</w:t>
            </w:r>
          </w:p>
          <w:p w:rsidR="00464236" w:rsidRPr="000D7A83" w:rsidRDefault="00464236" w:rsidP="001C4B6A">
            <w:pPr>
              <w:widowControl w:val="0"/>
              <w:tabs>
                <w:tab w:val="left" w:pos="5936"/>
                <w:tab w:val="left" w:pos="6384"/>
              </w:tabs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ИНН/КПП 3502002906/350201001</w:t>
            </w: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ab/>
            </w: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ab/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 xml:space="preserve">БУ СО ВО «КЦСОН Бабушкинского района» </w:t>
            </w:r>
            <w:proofErr w:type="spellStart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л.с</w:t>
            </w:r>
            <w:proofErr w:type="spellEnd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. 009.20.038.1)(иные цели 009.21.038.1)</w:t>
            </w:r>
            <w:proofErr w:type="gramEnd"/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Р</w:t>
            </w:r>
            <w:proofErr w:type="gramEnd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/С 40601810600093000001 Отделение Вологда г. Вологда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БИК        0410909001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ОКАТО  19208804001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ОКТМО  19608404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ОКПО     47864958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ОГРН      1023501491397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ОКВЭД   87,90/88.10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ОКОПФ 75203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ОКФС    13</w:t>
            </w:r>
          </w:p>
          <w:p w:rsidR="00464236" w:rsidRPr="000D7A83" w:rsidRDefault="00464236" w:rsidP="001C4B6A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  <w:r w:rsidRPr="000D7A83">
              <w:rPr>
                <w:rFonts w:ascii="Times New Roman" w:hAnsi="Times New Roman" w:cs="Times New Roman"/>
                <w:szCs w:val="24"/>
              </w:rPr>
              <w:t>Директор:</w:t>
            </w:r>
          </w:p>
          <w:p w:rsidR="00464236" w:rsidRPr="000D7A83" w:rsidRDefault="0073264E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________________</w:t>
            </w:r>
            <w:r w:rsidR="00464236"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 xml:space="preserve">  ____________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vertAlign w:val="superscript"/>
                <w:lang w:eastAsia="ru-RU"/>
              </w:rPr>
            </w:pPr>
            <w:proofErr w:type="gramStart"/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vertAlign w:val="superscript"/>
                <w:lang w:eastAsia="ru-RU"/>
              </w:rPr>
              <w:t>(Фамилия, инициалы)                            (личная подпись</w:t>
            </w:r>
            <w:proofErr w:type="gramEnd"/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vertAlign w:val="superscript"/>
                <w:lang w:eastAsia="ru-RU"/>
              </w:rPr>
            </w:pPr>
            <w:r w:rsidRPr="000D7A83">
              <w:rPr>
                <w:rFonts w:ascii="Times New Roman" w:hAnsi="Times New Roman" w:cs="Times New Roman"/>
                <w:szCs w:val="24"/>
              </w:rPr>
              <w:t>М.П.</w:t>
            </w: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Заказчик</w:t>
            </w:r>
          </w:p>
          <w:p w:rsidR="00E02D7D" w:rsidRPr="000D7A83" w:rsidRDefault="0073264E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i/>
                <w:color w:val="000000"/>
                <w:szCs w:val="24"/>
                <w:lang w:eastAsia="ru-RU"/>
              </w:rPr>
              <w:t>ФИО Заказчика, дата рождения, адрес проживания</w:t>
            </w:r>
          </w:p>
          <w:p w:rsidR="00464236" w:rsidRPr="000D7A83" w:rsidRDefault="00464236" w:rsidP="001C4B6A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73264E" w:rsidRPr="000D7A83" w:rsidRDefault="0073264E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73264E" w:rsidRPr="000D7A83" w:rsidRDefault="0073264E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73264E" w:rsidRPr="000D7A83" w:rsidRDefault="0073264E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73264E" w:rsidRPr="000D7A83" w:rsidRDefault="0073264E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73264E" w:rsidRPr="000D7A83" w:rsidRDefault="0073264E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73264E" w:rsidRPr="000D7A83" w:rsidRDefault="0073264E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  <w:p w:rsidR="00464236" w:rsidRPr="000D7A83" w:rsidRDefault="00464236" w:rsidP="001C4B6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________________/____________</w:t>
            </w:r>
          </w:p>
          <w:p w:rsidR="00464236" w:rsidRPr="000D7A83" w:rsidRDefault="00464236" w:rsidP="000D7A8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 xml:space="preserve">(Фамилия, инициалы) </w:t>
            </w:r>
            <w:r w:rsidR="0073264E"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(личная подпись)</w:t>
            </w:r>
            <w:r w:rsidRPr="000D7A83"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 xml:space="preserve">                      </w:t>
            </w:r>
          </w:p>
        </w:tc>
      </w:tr>
    </w:tbl>
    <w:p w:rsidR="00F73CE7" w:rsidRDefault="00F73CE7"/>
    <w:sectPr w:rsidR="00F7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36"/>
    <w:rsid w:val="000D7A83"/>
    <w:rsid w:val="00321043"/>
    <w:rsid w:val="00384AD8"/>
    <w:rsid w:val="0042565B"/>
    <w:rsid w:val="00464236"/>
    <w:rsid w:val="005007E9"/>
    <w:rsid w:val="006414D8"/>
    <w:rsid w:val="006544ED"/>
    <w:rsid w:val="006D7DD4"/>
    <w:rsid w:val="0073264E"/>
    <w:rsid w:val="007D0056"/>
    <w:rsid w:val="008A0CEA"/>
    <w:rsid w:val="00915EB8"/>
    <w:rsid w:val="0098500D"/>
    <w:rsid w:val="00D02602"/>
    <w:rsid w:val="00D6729D"/>
    <w:rsid w:val="00E02D7D"/>
    <w:rsid w:val="00F056D6"/>
    <w:rsid w:val="00F73CE7"/>
    <w:rsid w:val="00F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36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36"/>
    <w:pPr>
      <w:spacing w:after="200" w:line="288" w:lineRule="auto"/>
      <w:ind w:left="720"/>
      <w:contextualSpacing/>
    </w:pPr>
    <w:rPr>
      <w:rFonts w:ascii="Verdana" w:eastAsia="Verdana" w:hAnsi="Verdana" w:cs="Times New Roman"/>
      <w:i/>
      <w:iCs/>
      <w:sz w:val="20"/>
      <w:szCs w:val="20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0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D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36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36"/>
    <w:pPr>
      <w:spacing w:after="200" w:line="288" w:lineRule="auto"/>
      <w:ind w:left="720"/>
      <w:contextualSpacing/>
    </w:pPr>
    <w:rPr>
      <w:rFonts w:ascii="Verdana" w:eastAsia="Verdana" w:hAnsi="Verdana" w:cs="Times New Roman"/>
      <w:i/>
      <w:iCs/>
      <w:sz w:val="20"/>
      <w:szCs w:val="20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0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D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AEC517D2D9944F1AB1E16B2EDD3C6510B307DE3DA7783245925B637319w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52F2-9B8A-40DE-89FC-40E21E0B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MNL</cp:lastModifiedBy>
  <cp:revision>10</cp:revision>
  <cp:lastPrinted>2025-05-15T06:42:00Z</cp:lastPrinted>
  <dcterms:created xsi:type="dcterms:W3CDTF">2025-05-06T08:34:00Z</dcterms:created>
  <dcterms:modified xsi:type="dcterms:W3CDTF">2025-05-15T06:50:00Z</dcterms:modified>
</cp:coreProperties>
</file>